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70" w:rsidRDefault="00844E5E">
      <w:pPr>
        <w:jc w:val="center"/>
      </w:pPr>
      <w:r>
        <w:rPr>
          <w:b/>
          <w:bCs/>
        </w:rPr>
        <w:t>Заявление</w:t>
      </w:r>
    </w:p>
    <w:p w:rsidR="001C3570" w:rsidRDefault="00844E5E">
      <w:pPr>
        <w:jc w:val="center"/>
      </w:pPr>
      <w:r>
        <w:rPr>
          <w:b/>
          <w:bCs/>
        </w:rPr>
        <w:t>о присоединении к условиям Договора присоединения к правилам предоставления Публичным акционерным обществом «ТРАНСКАПИТАЛБАНК» независимых (банковских) гарантий</w:t>
      </w:r>
    </w:p>
    <w:p w:rsidR="001C3570" w:rsidRDefault="00844E5E">
      <w:pPr>
        <w:jc w:val="center"/>
      </w:pPr>
      <w:r>
        <w:t>${</w:t>
      </w:r>
      <w:r>
        <w:rPr>
          <w:lang w:val="en-US"/>
        </w:rPr>
        <w:t>client</w:t>
      </w:r>
      <w:r>
        <w:t>}</w:t>
      </w:r>
    </w:p>
    <w:p w:rsidR="001C3570" w:rsidRDefault="00844E5E">
      <w:pPr>
        <w:jc w:val="center"/>
      </w:pPr>
      <w:r>
        <w:t>ИНН: ${</w:t>
      </w:r>
      <w:proofErr w:type="gramStart"/>
      <w:r>
        <w:rPr>
          <w:lang w:val="en-US"/>
        </w:rPr>
        <w:t>inn</w:t>
      </w:r>
      <w:r>
        <w:t>}  адрес</w:t>
      </w:r>
      <w:proofErr w:type="gramEnd"/>
      <w:r>
        <w:t xml:space="preserve"> для получения почтовой корреспонденции: ${</w:t>
      </w:r>
      <w:proofErr w:type="spellStart"/>
      <w:r>
        <w:rPr>
          <w:lang w:val="en-US"/>
        </w:rPr>
        <w:t>clientAddress</w:t>
      </w:r>
      <w:proofErr w:type="spellEnd"/>
      <w:r>
        <w:t>}</w:t>
      </w:r>
    </w:p>
    <w:p w:rsidR="001C3570" w:rsidRDefault="00844E5E">
      <w:r>
        <w:t> </w:t>
      </w:r>
    </w:p>
    <w:p w:rsidR="001C3570" w:rsidRDefault="00844E5E" w:rsidP="00C34B4B">
      <w:pPr>
        <w:ind w:firstLine="0"/>
      </w:pPr>
      <w:r w:rsidRPr="00C34B4B">
        <w:t>${</w:t>
      </w:r>
      <w:proofErr w:type="spellStart"/>
      <w:r>
        <w:t>agreementTex</w:t>
      </w:r>
      <w:proofErr w:type="spellEnd"/>
      <w:r>
        <w:rPr>
          <w:lang w:val="en-US"/>
        </w:rPr>
        <w:t>t</w:t>
      </w:r>
      <w:r w:rsidRPr="00C34B4B">
        <w:t>}</w:t>
      </w:r>
    </w:p>
    <w:p w:rsidR="001C3570" w:rsidRDefault="00844E5E">
      <w:r>
        <w:t> </w:t>
      </w:r>
    </w:p>
    <w:p w:rsidR="001C3570" w:rsidRDefault="00844E5E">
      <w:pPr>
        <w:jc w:val="center"/>
      </w:pPr>
      <w:r>
        <w:rPr>
          <w:rFonts w:ascii="Arial Unicode MS" w:hAnsi="Arial Unicode MS"/>
        </w:rPr>
        <w:br w:type="page"/>
      </w:r>
    </w:p>
    <w:p w:rsidR="001C3570" w:rsidRDefault="00844E5E">
      <w:pPr>
        <w:jc w:val="center"/>
      </w:pPr>
      <w:r>
        <w:lastRenderedPageBreak/>
        <w:t>Заявка Клиента</w:t>
      </w:r>
    </w:p>
    <w:p w:rsidR="001C3570" w:rsidRDefault="00844E5E">
      <w:pPr>
        <w:jc w:val="center"/>
      </w:pPr>
      <w:r>
        <w:t>о предоставлении Публичным акционерным обществом «ТРАНСКАПИТАЛБАНК» независимой (банковской) гарантии</w:t>
      </w:r>
    </w:p>
    <w:p w:rsidR="001C3570" w:rsidRDefault="00844E5E" w:rsidP="00D21FB7">
      <w:pPr>
        <w:ind w:firstLine="0"/>
      </w:pPr>
      <w:bookmarkStart w:id="0" w:name="_GoBack"/>
      <w:bookmarkEnd w:id="0"/>
      <w:r>
        <w:t>1. В соответствии с условиями Договора просит ТКБ БАНК ПАО выдать независимую (банковскую) гарантию (далее - Гарантия) со следующими условиями:</w:t>
      </w:r>
    </w:p>
    <w:tbl>
      <w:tblPr>
        <w:tblStyle w:val="TableNormal"/>
        <w:tblW w:w="102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934"/>
        <w:gridCol w:w="4318"/>
      </w:tblGrid>
      <w:tr w:rsidR="001C3570">
        <w:trPr>
          <w:trHeight w:val="217"/>
          <w:jc w:val="center"/>
        </w:trPr>
        <w:tc>
          <w:tcPr>
            <w:tcW w:w="5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  <w:jc w:val="center"/>
            </w:pPr>
            <w:r>
              <w:t>Условие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  <w:jc w:val="center"/>
            </w:pPr>
            <w:r>
              <w:t>Содержание</w:t>
            </w:r>
          </w:p>
        </w:tc>
      </w:tr>
      <w:tr w:rsidR="001C3570">
        <w:trPr>
          <w:trHeight w:val="217"/>
          <w:jc w:val="center"/>
        </w:trPr>
        <w:tc>
          <w:tcPr>
            <w:tcW w:w="5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t>Сумма Гарантии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t>${</w:t>
            </w:r>
            <w:proofErr w:type="spellStart"/>
            <w:r>
              <w:rPr>
                <w:lang w:val="en-US"/>
              </w:rPr>
              <w:t>roubles</w:t>
            </w:r>
            <w:proofErr w:type="spellEnd"/>
            <w:r>
              <w:t>} ${</w:t>
            </w:r>
            <w:proofErr w:type="spellStart"/>
            <w:r>
              <w:rPr>
                <w:lang w:val="en-US"/>
              </w:rPr>
              <w:t>textsum</w:t>
            </w:r>
            <w:proofErr w:type="spellEnd"/>
            <w:r>
              <w:t>}</w:t>
            </w:r>
          </w:p>
        </w:tc>
      </w:tr>
      <w:tr w:rsidR="001C3570">
        <w:trPr>
          <w:trHeight w:val="217"/>
          <w:jc w:val="center"/>
        </w:trPr>
        <w:tc>
          <w:tcPr>
            <w:tcW w:w="5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t>Дата вступления в силу Гарантии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rPr>
                <w:lang w:val="en-US"/>
              </w:rPr>
              <w:t>${</w:t>
            </w:r>
            <w:proofErr w:type="spellStart"/>
            <w:r>
              <w:rPr>
                <w:lang w:val="en-US"/>
              </w:rPr>
              <w:t>date_start</w:t>
            </w:r>
            <w:proofErr w:type="spellEnd"/>
            <w:r>
              <w:rPr>
                <w:lang w:val="en-US"/>
              </w:rPr>
              <w:t>}</w:t>
            </w:r>
          </w:p>
        </w:tc>
      </w:tr>
      <w:tr w:rsidR="001C3570" w:rsidRPr="00D21FB7">
        <w:trPr>
          <w:trHeight w:val="217"/>
          <w:jc w:val="center"/>
        </w:trPr>
        <w:tc>
          <w:tcPr>
            <w:tcW w:w="5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t>Дата окончания срока действия Гарантии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Pr="00C34B4B" w:rsidRDefault="00844E5E"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«${</w:t>
            </w:r>
            <w:proofErr w:type="spellStart"/>
            <w:r>
              <w:rPr>
                <w:lang w:val="en-US"/>
              </w:rPr>
              <w:t>day_end</w:t>
            </w:r>
            <w:proofErr w:type="spellEnd"/>
            <w:r>
              <w:rPr>
                <w:lang w:val="en-US"/>
              </w:rPr>
              <w:t>}» ${</w:t>
            </w:r>
            <w:proofErr w:type="spellStart"/>
            <w:r>
              <w:rPr>
                <w:lang w:val="en-US"/>
              </w:rPr>
              <w:t>month_end</w:t>
            </w:r>
            <w:proofErr w:type="spellEnd"/>
            <w:r>
              <w:rPr>
                <w:lang w:val="en-US"/>
              </w:rPr>
              <w:t>} ${</w:t>
            </w:r>
            <w:proofErr w:type="spellStart"/>
            <w:r>
              <w:rPr>
                <w:lang w:val="en-US"/>
              </w:rPr>
              <w:t>year_end</w:t>
            </w:r>
            <w:proofErr w:type="spellEnd"/>
            <w:r>
              <w:rPr>
                <w:lang w:val="en-US"/>
              </w:rPr>
              <w:t xml:space="preserve">}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</w:tr>
      <w:tr w:rsidR="001C3570">
        <w:trPr>
          <w:trHeight w:val="217"/>
          <w:jc w:val="center"/>
        </w:trPr>
        <w:tc>
          <w:tcPr>
            <w:tcW w:w="5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t>Бенефициар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rPr>
                <w:lang w:val="en-US"/>
              </w:rPr>
              <w:t>${</w:t>
            </w:r>
            <w:proofErr w:type="spellStart"/>
            <w:r>
              <w:rPr>
                <w:lang w:val="en-US"/>
              </w:rPr>
              <w:t>benificiar</w:t>
            </w:r>
            <w:proofErr w:type="spellEnd"/>
            <w:r>
              <w:rPr>
                <w:lang w:val="en-US"/>
              </w:rPr>
              <w:t>}</w:t>
            </w:r>
          </w:p>
        </w:tc>
      </w:tr>
      <w:tr w:rsidR="001C3570">
        <w:trPr>
          <w:trHeight w:val="217"/>
          <w:jc w:val="center"/>
        </w:trPr>
        <w:tc>
          <w:tcPr>
            <w:tcW w:w="5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t>Наименование (предмет) Закупки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rPr>
                <w:lang w:val="en-US"/>
              </w:rPr>
              <w:t>${</w:t>
            </w:r>
            <w:proofErr w:type="spellStart"/>
            <w:r>
              <w:rPr>
                <w:lang w:val="en-US"/>
              </w:rPr>
              <w:t>predmet</w:t>
            </w:r>
            <w:proofErr w:type="spellEnd"/>
            <w:r>
              <w:rPr>
                <w:lang w:val="en-US"/>
              </w:rPr>
              <w:t>}</w:t>
            </w:r>
          </w:p>
        </w:tc>
      </w:tr>
      <w:tr w:rsidR="001C3570">
        <w:trPr>
          <w:trHeight w:val="217"/>
          <w:jc w:val="center"/>
        </w:trPr>
        <w:tc>
          <w:tcPr>
            <w:tcW w:w="5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t>Номер Закупки/Извещения/ИКЗ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rPr>
                <w:lang w:val="en-US"/>
              </w:rPr>
              <w:t>${</w:t>
            </w:r>
            <w:proofErr w:type="spellStart"/>
            <w:r>
              <w:rPr>
                <w:lang w:val="en-US"/>
              </w:rPr>
              <w:t>zak</w:t>
            </w:r>
            <w:proofErr w:type="spellEnd"/>
            <w:r>
              <w:rPr>
                <w:lang w:val="en-US"/>
              </w:rPr>
              <w:t>}</w:t>
            </w:r>
          </w:p>
        </w:tc>
      </w:tr>
      <w:tr w:rsidR="001C3570">
        <w:trPr>
          <w:trHeight w:val="217"/>
          <w:jc w:val="center"/>
        </w:trPr>
        <w:tc>
          <w:tcPr>
            <w:tcW w:w="5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t>Размер комиссии за выдачу Гарантии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570" w:rsidRDefault="00844E5E">
            <w:pPr>
              <w:ind w:firstLine="14"/>
            </w:pPr>
            <w:r>
              <w:rPr>
                <w:lang w:val="en-US"/>
              </w:rPr>
              <w:t>${</w:t>
            </w:r>
            <w:proofErr w:type="spellStart"/>
            <w:r>
              <w:rPr>
                <w:lang w:val="en-US"/>
              </w:rPr>
              <w:t>commision</w:t>
            </w:r>
            <w:proofErr w:type="spellEnd"/>
            <w:r>
              <w:rPr>
                <w:lang w:val="en-US"/>
              </w:rPr>
              <w:t>}</w:t>
            </w:r>
          </w:p>
        </w:tc>
      </w:tr>
    </w:tbl>
    <w:p w:rsidR="001C3570" w:rsidRDefault="001C3570">
      <w:pPr>
        <w:widowControl w:val="0"/>
        <w:spacing w:line="240" w:lineRule="auto"/>
        <w:ind w:firstLine="0"/>
        <w:jc w:val="center"/>
      </w:pPr>
    </w:p>
    <w:p w:rsidR="001C3570" w:rsidRDefault="00844E5E" w:rsidP="00C34B4B">
      <w:pPr>
        <w:ind w:firstLine="0"/>
      </w:pPr>
      <w:r>
        <w:rPr>
          <w:lang w:val="en-US"/>
        </w:rPr>
        <w:t>${</w:t>
      </w:r>
      <w:r>
        <w:t>agreementTextPage2</w:t>
      </w:r>
      <w:r>
        <w:rPr>
          <w:lang w:val="en-US"/>
        </w:rPr>
        <w:t>}</w:t>
      </w:r>
    </w:p>
    <w:p w:rsidR="001C3570" w:rsidRDefault="00844E5E">
      <w:r>
        <w:t> </w:t>
      </w:r>
    </w:p>
    <w:sectPr w:rsidR="001C3570">
      <w:headerReference w:type="default" r:id="rId6"/>
      <w:footerReference w:type="default" r:id="rId7"/>
      <w:pgSz w:w="12240" w:h="15840"/>
      <w:pgMar w:top="561" w:right="849" w:bottom="1440" w:left="113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93" w:rsidRDefault="006B1F93">
      <w:pPr>
        <w:spacing w:line="240" w:lineRule="auto"/>
      </w:pPr>
      <w:r>
        <w:separator/>
      </w:r>
    </w:p>
  </w:endnote>
  <w:endnote w:type="continuationSeparator" w:id="0">
    <w:p w:rsidR="006B1F93" w:rsidRDefault="006B1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570" w:rsidRDefault="001C35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93" w:rsidRDefault="006B1F93">
      <w:pPr>
        <w:spacing w:line="240" w:lineRule="auto"/>
      </w:pPr>
      <w:r>
        <w:separator/>
      </w:r>
    </w:p>
  </w:footnote>
  <w:footnote w:type="continuationSeparator" w:id="0">
    <w:p w:rsidR="006B1F93" w:rsidRDefault="006B1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570" w:rsidRDefault="001C35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70"/>
    <w:rsid w:val="001C3570"/>
    <w:rsid w:val="006B1F93"/>
    <w:rsid w:val="00844E5E"/>
    <w:rsid w:val="00C34B4B"/>
    <w:rsid w:val="00D2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58BB0-9C0F-47C8-AA09-087799D3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59" w:lineRule="auto"/>
      <w:ind w:firstLine="432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>TCB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Шумова Мария Александровна</cp:lastModifiedBy>
  <cp:revision>3</cp:revision>
  <dcterms:created xsi:type="dcterms:W3CDTF">2024-07-08T20:20:00Z</dcterms:created>
  <dcterms:modified xsi:type="dcterms:W3CDTF">2024-07-08T20:21:00Z</dcterms:modified>
</cp:coreProperties>
</file>